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b/>
          <w:bCs/>
          <w:sz w:val="24"/>
          <w:szCs w:val="24"/>
          <w:lang w:val="en-US" w:eastAsia="it-IT"/>
        </w:rPr>
        <w:t>The band “</w:t>
      </w:r>
      <w:proofErr w:type="spellStart"/>
      <w:r w:rsidRPr="007F6246">
        <w:rPr>
          <w:rFonts w:ascii="Times New Roman" w:eastAsia="Times New Roman" w:hAnsi="Times New Roman" w:cs="Times New Roman"/>
          <w:b/>
          <w:bCs/>
          <w:sz w:val="24"/>
          <w:szCs w:val="24"/>
          <w:lang w:val="en-US" w:eastAsia="it-IT"/>
        </w:rPr>
        <w:t>Powerage</w:t>
      </w:r>
      <w:proofErr w:type="spellEnd"/>
      <w:r w:rsidRPr="007F6246">
        <w:rPr>
          <w:rFonts w:ascii="Times New Roman" w:eastAsia="Times New Roman" w:hAnsi="Times New Roman" w:cs="Times New Roman"/>
          <w:b/>
          <w:bCs/>
          <w:sz w:val="24"/>
          <w:szCs w:val="24"/>
          <w:lang w:val="en-US" w:eastAsia="it-IT"/>
        </w:rPr>
        <w:t>” was formed in L’Aquila in the early 1980s with an original lineup consisting of</w:t>
      </w:r>
      <w:proofErr w:type="gramStart"/>
      <w:r w:rsidRPr="007F6246">
        <w:rPr>
          <w:rFonts w:ascii="Times New Roman" w:eastAsia="Times New Roman" w:hAnsi="Times New Roman" w:cs="Times New Roman"/>
          <w:b/>
          <w:bCs/>
          <w:sz w:val="24"/>
          <w:szCs w:val="24"/>
          <w:lang w:val="en-US" w:eastAsia="it-IT"/>
        </w:rPr>
        <w:t>:</w:t>
      </w:r>
      <w:proofErr w:type="gramEnd"/>
      <w:r w:rsidRPr="007F6246">
        <w:rPr>
          <w:rFonts w:ascii="Times New Roman" w:eastAsia="Times New Roman" w:hAnsi="Times New Roman" w:cs="Times New Roman"/>
          <w:b/>
          <w:bCs/>
          <w:sz w:val="24"/>
          <w:szCs w:val="24"/>
          <w:lang w:val="en-US" w:eastAsia="it-IT"/>
        </w:rPr>
        <w:br/>
        <w:t xml:space="preserve">Gianni Ferrari on guitar, Silvio </w:t>
      </w:r>
      <w:proofErr w:type="spellStart"/>
      <w:r w:rsidRPr="007F6246">
        <w:rPr>
          <w:rFonts w:ascii="Times New Roman" w:eastAsia="Times New Roman" w:hAnsi="Times New Roman" w:cs="Times New Roman"/>
          <w:b/>
          <w:bCs/>
          <w:sz w:val="24"/>
          <w:szCs w:val="24"/>
          <w:lang w:val="en-US" w:eastAsia="it-IT"/>
        </w:rPr>
        <w:t>Japadre</w:t>
      </w:r>
      <w:proofErr w:type="spellEnd"/>
      <w:r w:rsidRPr="007F6246">
        <w:rPr>
          <w:rFonts w:ascii="Times New Roman" w:eastAsia="Times New Roman" w:hAnsi="Times New Roman" w:cs="Times New Roman"/>
          <w:b/>
          <w:bCs/>
          <w:sz w:val="24"/>
          <w:szCs w:val="24"/>
          <w:lang w:val="en-US" w:eastAsia="it-IT"/>
        </w:rPr>
        <w:t xml:space="preserve"> on bass, and Fabio </w:t>
      </w:r>
      <w:proofErr w:type="spellStart"/>
      <w:r w:rsidRPr="007F6246">
        <w:rPr>
          <w:rFonts w:ascii="Times New Roman" w:eastAsia="Times New Roman" w:hAnsi="Times New Roman" w:cs="Times New Roman"/>
          <w:b/>
          <w:bCs/>
          <w:sz w:val="24"/>
          <w:szCs w:val="24"/>
          <w:lang w:val="en-US" w:eastAsia="it-IT"/>
        </w:rPr>
        <w:t>Japadre</w:t>
      </w:r>
      <w:proofErr w:type="spellEnd"/>
      <w:r w:rsidRPr="007F6246">
        <w:rPr>
          <w:rFonts w:ascii="Times New Roman" w:eastAsia="Times New Roman" w:hAnsi="Times New Roman" w:cs="Times New Roman"/>
          <w:b/>
          <w:bCs/>
          <w:sz w:val="24"/>
          <w:szCs w:val="24"/>
          <w:lang w:val="en-US" w:eastAsia="it-IT"/>
        </w:rPr>
        <w:t xml:space="preserve"> on vocals and drums.</w:t>
      </w:r>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After their initial concerts, where they performed covers of legendary Hard Rock bands, the band quickly began composing their own songs. Their musical style reflected the tastes of its members, drawing influence from classic artists like Led Zeppelin and Hendrix and gradually evolving toward the Heavy Metal trend that would heavily shape the Rock scene of that era.</w:t>
      </w:r>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 xml:space="preserve">This original material, showcased in live performances that gained the band considerable acclaim from both audiences and critics, culminated in their first demo titled </w:t>
      </w:r>
      <w:r w:rsidRPr="007F6246">
        <w:rPr>
          <w:rFonts w:ascii="Times New Roman" w:eastAsia="Times New Roman" w:hAnsi="Times New Roman" w:cs="Times New Roman"/>
          <w:b/>
          <w:bCs/>
          <w:sz w:val="24"/>
          <w:szCs w:val="24"/>
          <w:lang w:val="en-US" w:eastAsia="it-IT"/>
        </w:rPr>
        <w:t>“Doomed to Power,”</w:t>
      </w:r>
      <w:r w:rsidRPr="007F6246">
        <w:rPr>
          <w:rFonts w:ascii="Times New Roman" w:eastAsia="Times New Roman" w:hAnsi="Times New Roman" w:cs="Times New Roman"/>
          <w:sz w:val="24"/>
          <w:szCs w:val="24"/>
          <w:lang w:val="en-US" w:eastAsia="it-IT"/>
        </w:rPr>
        <w:t xml:space="preserve"> featuring four tracks. Shortly thereafter, the band recorded another powerful session in one of the best studios in Rome. This second demo, titled </w:t>
      </w:r>
      <w:r w:rsidR="00D94ADD">
        <w:rPr>
          <w:rFonts w:ascii="Times New Roman" w:eastAsia="Times New Roman" w:hAnsi="Times New Roman" w:cs="Times New Roman"/>
          <w:b/>
          <w:bCs/>
          <w:sz w:val="24"/>
          <w:szCs w:val="24"/>
          <w:lang w:val="en-US" w:eastAsia="it-IT"/>
        </w:rPr>
        <w:t>“Hot Sta</w:t>
      </w:r>
      <w:r w:rsidRPr="007F6246">
        <w:rPr>
          <w:rFonts w:ascii="Times New Roman" w:eastAsia="Times New Roman" w:hAnsi="Times New Roman" w:cs="Times New Roman"/>
          <w:b/>
          <w:bCs/>
          <w:sz w:val="24"/>
          <w:szCs w:val="24"/>
          <w:lang w:val="en-US" w:eastAsia="it-IT"/>
        </w:rPr>
        <w:t>ff,”</w:t>
      </w:r>
      <w:r w:rsidRPr="007F6246">
        <w:rPr>
          <w:rFonts w:ascii="Times New Roman" w:eastAsia="Times New Roman" w:hAnsi="Times New Roman" w:cs="Times New Roman"/>
          <w:sz w:val="24"/>
          <w:szCs w:val="24"/>
          <w:lang w:val="en-US" w:eastAsia="it-IT"/>
        </w:rPr>
        <w:t xml:space="preserve"> featured six tracks that immediately caught the attention of industry insiders.</w:t>
      </w:r>
      <w:bookmarkStart w:id="0" w:name="_GoBack"/>
      <w:bookmarkEnd w:id="0"/>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 xml:space="preserve">A Dutch record label for the release of an album soon contacted </w:t>
      </w:r>
      <w:proofErr w:type="spellStart"/>
      <w:r w:rsidRPr="007F6246">
        <w:rPr>
          <w:rFonts w:ascii="Times New Roman" w:eastAsia="Times New Roman" w:hAnsi="Times New Roman" w:cs="Times New Roman"/>
          <w:sz w:val="24"/>
          <w:szCs w:val="24"/>
          <w:lang w:val="en-US" w:eastAsia="it-IT"/>
        </w:rPr>
        <w:t>Powerage</w:t>
      </w:r>
      <w:proofErr w:type="spellEnd"/>
      <w:r w:rsidRPr="007F6246">
        <w:rPr>
          <w:rFonts w:ascii="Times New Roman" w:eastAsia="Times New Roman" w:hAnsi="Times New Roman" w:cs="Times New Roman"/>
          <w:sz w:val="24"/>
          <w:szCs w:val="24"/>
          <w:lang w:val="en-US" w:eastAsia="it-IT"/>
        </w:rPr>
        <w:t xml:space="preserve">, but the project never </w:t>
      </w:r>
      <w:proofErr w:type="gramStart"/>
      <w:r w:rsidRPr="007F6246">
        <w:rPr>
          <w:rFonts w:ascii="Times New Roman" w:eastAsia="Times New Roman" w:hAnsi="Times New Roman" w:cs="Times New Roman"/>
          <w:sz w:val="24"/>
          <w:szCs w:val="24"/>
          <w:lang w:val="en-US" w:eastAsia="it-IT"/>
        </w:rPr>
        <w:t>came to light</w:t>
      </w:r>
      <w:proofErr w:type="gramEnd"/>
      <w:r w:rsidRPr="007F6246">
        <w:rPr>
          <w:rFonts w:ascii="Times New Roman" w:eastAsia="Times New Roman" w:hAnsi="Times New Roman" w:cs="Times New Roman"/>
          <w:sz w:val="24"/>
          <w:szCs w:val="24"/>
          <w:lang w:val="en-US" w:eastAsia="it-IT"/>
        </w:rPr>
        <w:t xml:space="preserve"> due to contractual disagreements between the label and the band. However, during the same period, the track </w:t>
      </w:r>
      <w:r w:rsidRPr="007F6246">
        <w:rPr>
          <w:rFonts w:ascii="Times New Roman" w:eastAsia="Times New Roman" w:hAnsi="Times New Roman" w:cs="Times New Roman"/>
          <w:b/>
          <w:bCs/>
          <w:sz w:val="24"/>
          <w:szCs w:val="24"/>
          <w:lang w:val="en-US" w:eastAsia="it-IT"/>
        </w:rPr>
        <w:t>“Roadrunner”</w:t>
      </w:r>
      <w:r w:rsidRPr="007F6246">
        <w:rPr>
          <w:rFonts w:ascii="Times New Roman" w:eastAsia="Times New Roman" w:hAnsi="Times New Roman" w:cs="Times New Roman"/>
          <w:sz w:val="24"/>
          <w:szCs w:val="24"/>
          <w:lang w:val="en-US" w:eastAsia="it-IT"/>
        </w:rPr>
        <w:t xml:space="preserve"> from the demo </w:t>
      </w:r>
      <w:proofErr w:type="gramStart"/>
      <w:r w:rsidRPr="007F6246">
        <w:rPr>
          <w:rFonts w:ascii="Times New Roman" w:eastAsia="Times New Roman" w:hAnsi="Times New Roman" w:cs="Times New Roman"/>
          <w:sz w:val="24"/>
          <w:szCs w:val="24"/>
          <w:lang w:val="en-US" w:eastAsia="it-IT"/>
        </w:rPr>
        <w:t>was selected</w:t>
      </w:r>
      <w:proofErr w:type="gramEnd"/>
      <w:r w:rsidRPr="007F6246">
        <w:rPr>
          <w:rFonts w:ascii="Times New Roman" w:eastAsia="Times New Roman" w:hAnsi="Times New Roman" w:cs="Times New Roman"/>
          <w:sz w:val="24"/>
          <w:szCs w:val="24"/>
          <w:lang w:val="en-US" w:eastAsia="it-IT"/>
        </w:rPr>
        <w:t xml:space="preserve"> for inclusion in an American compilation featuring emerging rock artists.</w:t>
      </w:r>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 xml:space="preserve">By the late 1980s, the band </w:t>
      </w:r>
      <w:proofErr w:type="gramStart"/>
      <w:r w:rsidRPr="007F6246">
        <w:rPr>
          <w:rFonts w:ascii="Times New Roman" w:eastAsia="Times New Roman" w:hAnsi="Times New Roman" w:cs="Times New Roman"/>
          <w:sz w:val="24"/>
          <w:szCs w:val="24"/>
          <w:lang w:val="en-US" w:eastAsia="it-IT"/>
        </w:rPr>
        <w:t>was focused</w:t>
      </w:r>
      <w:proofErr w:type="gramEnd"/>
      <w:r w:rsidRPr="007F6246">
        <w:rPr>
          <w:rFonts w:ascii="Times New Roman" w:eastAsia="Times New Roman" w:hAnsi="Times New Roman" w:cs="Times New Roman"/>
          <w:sz w:val="24"/>
          <w:szCs w:val="24"/>
          <w:lang w:val="en-US" w:eastAsia="it-IT"/>
        </w:rPr>
        <w:t xml:space="preserve"> on composing new material, which they regularly performed live across the Abruzzo and Lazio regions.</w:t>
      </w:r>
      <w:r w:rsidRPr="007F6246">
        <w:rPr>
          <w:rFonts w:ascii="Times New Roman" w:eastAsia="Times New Roman" w:hAnsi="Times New Roman" w:cs="Times New Roman"/>
          <w:sz w:val="24"/>
          <w:szCs w:val="24"/>
          <w:lang w:val="en-US" w:eastAsia="it-IT"/>
        </w:rPr>
        <w:br/>
        <w:t xml:space="preserve">In the early 1990s, the addition of </w:t>
      </w:r>
      <w:proofErr w:type="spellStart"/>
      <w:r w:rsidRPr="007F6246">
        <w:rPr>
          <w:rFonts w:ascii="Times New Roman" w:eastAsia="Times New Roman" w:hAnsi="Times New Roman" w:cs="Times New Roman"/>
          <w:b/>
          <w:bCs/>
          <w:sz w:val="24"/>
          <w:szCs w:val="24"/>
          <w:lang w:val="en-US" w:eastAsia="it-IT"/>
        </w:rPr>
        <w:t>Berardo</w:t>
      </w:r>
      <w:proofErr w:type="spellEnd"/>
      <w:r w:rsidRPr="007F6246">
        <w:rPr>
          <w:rFonts w:ascii="Times New Roman" w:eastAsia="Times New Roman" w:hAnsi="Times New Roman" w:cs="Times New Roman"/>
          <w:b/>
          <w:bCs/>
          <w:sz w:val="24"/>
          <w:szCs w:val="24"/>
          <w:lang w:val="en-US" w:eastAsia="it-IT"/>
        </w:rPr>
        <w:t xml:space="preserve"> </w:t>
      </w:r>
      <w:proofErr w:type="spellStart"/>
      <w:r w:rsidRPr="007F6246">
        <w:rPr>
          <w:rFonts w:ascii="Times New Roman" w:eastAsia="Times New Roman" w:hAnsi="Times New Roman" w:cs="Times New Roman"/>
          <w:b/>
          <w:bCs/>
          <w:sz w:val="24"/>
          <w:szCs w:val="24"/>
          <w:lang w:val="en-US" w:eastAsia="it-IT"/>
        </w:rPr>
        <w:t>Gasbarri</w:t>
      </w:r>
      <w:proofErr w:type="spellEnd"/>
      <w:r w:rsidRPr="007F6246">
        <w:rPr>
          <w:rFonts w:ascii="Times New Roman" w:eastAsia="Times New Roman" w:hAnsi="Times New Roman" w:cs="Times New Roman"/>
          <w:sz w:val="24"/>
          <w:szCs w:val="24"/>
          <w:lang w:val="en-US" w:eastAsia="it-IT"/>
        </w:rPr>
        <w:t xml:space="preserve"> as lead vocalist allowed Fabio </w:t>
      </w:r>
      <w:proofErr w:type="spellStart"/>
      <w:r w:rsidRPr="007F6246">
        <w:rPr>
          <w:rFonts w:ascii="Times New Roman" w:eastAsia="Times New Roman" w:hAnsi="Times New Roman" w:cs="Times New Roman"/>
          <w:sz w:val="24"/>
          <w:szCs w:val="24"/>
          <w:lang w:val="en-US" w:eastAsia="it-IT"/>
        </w:rPr>
        <w:t>Japadre</w:t>
      </w:r>
      <w:proofErr w:type="spellEnd"/>
      <w:r w:rsidRPr="007F6246">
        <w:rPr>
          <w:rFonts w:ascii="Times New Roman" w:eastAsia="Times New Roman" w:hAnsi="Times New Roman" w:cs="Times New Roman"/>
          <w:sz w:val="24"/>
          <w:szCs w:val="24"/>
          <w:lang w:val="en-US" w:eastAsia="it-IT"/>
        </w:rPr>
        <w:t xml:space="preserve"> to concentrate solely on drums. This marked a shift in the band’s songwriting direction. Moving away from a purely Heavy Metal sound, they gradually embraced a broader Rock style, still rooted in their origins but increasingly open to diverse influences and cross-genre experimentation.</w:t>
      </w:r>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 xml:space="preserve">This creative shift led to the development of new songs, along with </w:t>
      </w:r>
      <w:proofErr w:type="spellStart"/>
      <w:r w:rsidRPr="007F6246">
        <w:rPr>
          <w:rFonts w:ascii="Times New Roman" w:eastAsia="Times New Roman" w:hAnsi="Times New Roman" w:cs="Times New Roman"/>
          <w:sz w:val="24"/>
          <w:szCs w:val="24"/>
          <w:lang w:val="en-US" w:eastAsia="it-IT"/>
        </w:rPr>
        <w:t>reworkings</w:t>
      </w:r>
      <w:proofErr w:type="spellEnd"/>
      <w:r w:rsidRPr="007F6246">
        <w:rPr>
          <w:rFonts w:ascii="Times New Roman" w:eastAsia="Times New Roman" w:hAnsi="Times New Roman" w:cs="Times New Roman"/>
          <w:sz w:val="24"/>
          <w:szCs w:val="24"/>
          <w:lang w:val="en-US" w:eastAsia="it-IT"/>
        </w:rPr>
        <w:t xml:space="preserve"> of earlier material, which together formed the structure of a new demo tape titled </w:t>
      </w:r>
      <w:r w:rsidRPr="007F6246">
        <w:rPr>
          <w:rFonts w:ascii="Times New Roman" w:eastAsia="Times New Roman" w:hAnsi="Times New Roman" w:cs="Times New Roman"/>
          <w:b/>
          <w:bCs/>
          <w:sz w:val="24"/>
          <w:szCs w:val="24"/>
          <w:lang w:val="en-US" w:eastAsia="it-IT"/>
        </w:rPr>
        <w:t>“</w:t>
      </w:r>
      <w:proofErr w:type="spellStart"/>
      <w:r w:rsidRPr="007F6246">
        <w:rPr>
          <w:rFonts w:ascii="Times New Roman" w:eastAsia="Times New Roman" w:hAnsi="Times New Roman" w:cs="Times New Roman"/>
          <w:b/>
          <w:bCs/>
          <w:sz w:val="24"/>
          <w:szCs w:val="24"/>
          <w:lang w:val="en-US" w:eastAsia="it-IT"/>
        </w:rPr>
        <w:t>Powerage</w:t>
      </w:r>
      <w:proofErr w:type="spellEnd"/>
      <w:r w:rsidRPr="007F6246">
        <w:rPr>
          <w:rFonts w:ascii="Times New Roman" w:eastAsia="Times New Roman" w:hAnsi="Times New Roman" w:cs="Times New Roman"/>
          <w:b/>
          <w:bCs/>
          <w:sz w:val="24"/>
          <w:szCs w:val="24"/>
          <w:lang w:val="en-US" w:eastAsia="it-IT"/>
        </w:rPr>
        <w:t xml:space="preserve"> 98-99.”</w:t>
      </w:r>
      <w:r w:rsidRPr="007F6246">
        <w:rPr>
          <w:rFonts w:ascii="Times New Roman" w:eastAsia="Times New Roman" w:hAnsi="Times New Roman" w:cs="Times New Roman"/>
          <w:sz w:val="24"/>
          <w:szCs w:val="24"/>
          <w:lang w:val="en-US" w:eastAsia="it-IT"/>
        </w:rPr>
        <w:t xml:space="preserve"> Recorded in two phases—first in Rome, then in L’Aquila—the demo featured four tracks characterized by good sound quality and original content.</w:t>
      </w:r>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With this new repertoire, the band participated in several music events and competitions with positive results, continuing to perform live in increasingly targeted settings—favoring opportunities that allowed for optimal sound and presentation of their material. During this time, the band began planning a project to collect all their work into a single CD. The band’s personal challenge was to transform their extensive, mostly live, catalog into a self-produced CD</w:t>
      </w:r>
      <w:r w:rsidR="00D94ADD">
        <w:rPr>
          <w:rFonts w:ascii="Times New Roman" w:eastAsia="Times New Roman" w:hAnsi="Times New Roman" w:cs="Times New Roman"/>
          <w:sz w:val="24"/>
          <w:szCs w:val="24"/>
          <w:lang w:val="en-US" w:eastAsia="it-IT"/>
        </w:rPr>
        <w:t>.</w:t>
      </w:r>
      <w:r w:rsidRPr="007F6246">
        <w:rPr>
          <w:rFonts w:ascii="Times New Roman" w:eastAsia="Times New Roman" w:hAnsi="Times New Roman" w:cs="Times New Roman"/>
          <w:sz w:val="24"/>
          <w:szCs w:val="24"/>
          <w:lang w:val="en-US" w:eastAsia="it-IT"/>
        </w:rPr>
        <w:t xml:space="preserve"> With this goal in mind, the band began studio sessions in L’Aquila for the recording and arrangement of their tracks, adopting a no-rush approach and focusing solely on the quality of the </w:t>
      </w:r>
      <w:proofErr w:type="gramStart"/>
      <w:r w:rsidRPr="007F6246">
        <w:rPr>
          <w:rFonts w:ascii="Times New Roman" w:eastAsia="Times New Roman" w:hAnsi="Times New Roman" w:cs="Times New Roman"/>
          <w:sz w:val="24"/>
          <w:szCs w:val="24"/>
          <w:lang w:val="en-US" w:eastAsia="it-IT"/>
        </w:rPr>
        <w:t>final result</w:t>
      </w:r>
      <w:proofErr w:type="gramEnd"/>
      <w:r w:rsidRPr="007F6246">
        <w:rPr>
          <w:rFonts w:ascii="Times New Roman" w:eastAsia="Times New Roman" w:hAnsi="Times New Roman" w:cs="Times New Roman"/>
          <w:sz w:val="24"/>
          <w:szCs w:val="24"/>
          <w:lang w:val="en-US" w:eastAsia="it-IT"/>
        </w:rPr>
        <w:t>.</w:t>
      </w:r>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 xml:space="preserve">This lengthy studio work culminated in the release of their </w:t>
      </w:r>
      <w:proofErr w:type="gramStart"/>
      <w:r w:rsidR="00D94ADD">
        <w:rPr>
          <w:rFonts w:ascii="Times New Roman" w:eastAsia="Times New Roman" w:hAnsi="Times New Roman" w:cs="Times New Roman"/>
          <w:sz w:val="24"/>
          <w:szCs w:val="24"/>
          <w:lang w:val="en-US" w:eastAsia="it-IT"/>
        </w:rPr>
        <w:t xml:space="preserve">album </w:t>
      </w:r>
      <w:r w:rsidRPr="007F6246">
        <w:rPr>
          <w:rFonts w:ascii="Times New Roman" w:eastAsia="Times New Roman" w:hAnsi="Times New Roman" w:cs="Times New Roman"/>
          <w:sz w:val="24"/>
          <w:szCs w:val="24"/>
          <w:lang w:val="en-US" w:eastAsia="it-IT"/>
        </w:rPr>
        <w:t xml:space="preserve"> </w:t>
      </w:r>
      <w:r w:rsidRPr="007F6246">
        <w:rPr>
          <w:rFonts w:ascii="Times New Roman" w:eastAsia="Times New Roman" w:hAnsi="Times New Roman" w:cs="Times New Roman"/>
          <w:b/>
          <w:bCs/>
          <w:sz w:val="24"/>
          <w:szCs w:val="24"/>
          <w:lang w:val="en-US" w:eastAsia="it-IT"/>
        </w:rPr>
        <w:t>“</w:t>
      </w:r>
      <w:proofErr w:type="gramEnd"/>
      <w:r w:rsidRPr="007F6246">
        <w:rPr>
          <w:rFonts w:ascii="Times New Roman" w:eastAsia="Times New Roman" w:hAnsi="Times New Roman" w:cs="Times New Roman"/>
          <w:b/>
          <w:bCs/>
          <w:sz w:val="24"/>
          <w:szCs w:val="24"/>
          <w:lang w:val="en-US" w:eastAsia="it-IT"/>
        </w:rPr>
        <w:t>CLEPSHYDRA”</w:t>
      </w:r>
      <w:r w:rsidRPr="007F6246">
        <w:rPr>
          <w:rFonts w:ascii="Times New Roman" w:eastAsia="Times New Roman" w:hAnsi="Times New Roman" w:cs="Times New Roman"/>
          <w:sz w:val="24"/>
          <w:szCs w:val="24"/>
          <w:lang w:val="en-US" w:eastAsia="it-IT"/>
        </w:rPr>
        <w:t xml:space="preserve"> on </w:t>
      </w:r>
      <w:r w:rsidRPr="007F6246">
        <w:rPr>
          <w:rFonts w:ascii="Times New Roman" w:eastAsia="Times New Roman" w:hAnsi="Times New Roman" w:cs="Times New Roman"/>
          <w:b/>
          <w:bCs/>
          <w:sz w:val="24"/>
          <w:szCs w:val="24"/>
          <w:lang w:val="en-US" w:eastAsia="it-IT"/>
        </w:rPr>
        <w:t>March 31, 2004</w:t>
      </w:r>
      <w:r w:rsidRPr="007F6246">
        <w:rPr>
          <w:rFonts w:ascii="Times New Roman" w:eastAsia="Times New Roman" w:hAnsi="Times New Roman" w:cs="Times New Roman"/>
          <w:sz w:val="24"/>
          <w:szCs w:val="24"/>
          <w:lang w:val="en-US" w:eastAsia="it-IT"/>
        </w:rPr>
        <w:t xml:space="preserve">—named after a track previously included in their demo. The album's release </w:t>
      </w:r>
      <w:proofErr w:type="gramStart"/>
      <w:r w:rsidRPr="007F6246">
        <w:rPr>
          <w:rFonts w:ascii="Times New Roman" w:eastAsia="Times New Roman" w:hAnsi="Times New Roman" w:cs="Times New Roman"/>
          <w:sz w:val="24"/>
          <w:szCs w:val="24"/>
          <w:lang w:val="en-US" w:eastAsia="it-IT"/>
        </w:rPr>
        <w:t>was carefully considered</w:t>
      </w:r>
      <w:proofErr w:type="gramEnd"/>
      <w:r w:rsidRPr="007F6246">
        <w:rPr>
          <w:rFonts w:ascii="Times New Roman" w:eastAsia="Times New Roman" w:hAnsi="Times New Roman" w:cs="Times New Roman"/>
          <w:sz w:val="24"/>
          <w:szCs w:val="24"/>
          <w:lang w:val="en-US" w:eastAsia="it-IT"/>
        </w:rPr>
        <w:t xml:space="preserve">, as the band wanted to be fully confident in the material presented. The CD contains </w:t>
      </w:r>
      <w:r w:rsidRPr="007F6246">
        <w:rPr>
          <w:rFonts w:ascii="Times New Roman" w:eastAsia="Times New Roman" w:hAnsi="Times New Roman" w:cs="Times New Roman"/>
          <w:b/>
          <w:bCs/>
          <w:sz w:val="24"/>
          <w:szCs w:val="24"/>
          <w:lang w:val="en-US" w:eastAsia="it-IT"/>
        </w:rPr>
        <w:t>12 tracks</w:t>
      </w:r>
      <w:r w:rsidRPr="007F6246">
        <w:rPr>
          <w:rFonts w:ascii="Times New Roman" w:eastAsia="Times New Roman" w:hAnsi="Times New Roman" w:cs="Times New Roman"/>
          <w:sz w:val="24"/>
          <w:szCs w:val="24"/>
          <w:lang w:val="en-US" w:eastAsia="it-IT"/>
        </w:rPr>
        <w:t xml:space="preserve">, through which </w:t>
      </w:r>
      <w:proofErr w:type="spellStart"/>
      <w:r w:rsidRPr="007F6246">
        <w:rPr>
          <w:rFonts w:ascii="Times New Roman" w:eastAsia="Times New Roman" w:hAnsi="Times New Roman" w:cs="Times New Roman"/>
          <w:sz w:val="24"/>
          <w:szCs w:val="24"/>
          <w:lang w:val="en-US" w:eastAsia="it-IT"/>
        </w:rPr>
        <w:t>Powerage</w:t>
      </w:r>
      <w:proofErr w:type="spellEnd"/>
      <w:r w:rsidRPr="007F6246">
        <w:rPr>
          <w:rFonts w:ascii="Times New Roman" w:eastAsia="Times New Roman" w:hAnsi="Times New Roman" w:cs="Times New Roman"/>
          <w:sz w:val="24"/>
          <w:szCs w:val="24"/>
          <w:lang w:val="en-US" w:eastAsia="it-IT"/>
        </w:rPr>
        <w:t xml:space="preserve"> aimed to summarize everything that had influenced and inspired them during their 20-year musical journey.</w:t>
      </w:r>
    </w:p>
    <w:p w:rsidR="007F6246" w:rsidRPr="007F6246" w:rsidRDefault="007F6246" w:rsidP="007F6246">
      <w:pPr>
        <w:spacing w:before="100" w:beforeAutospacing="1" w:after="100" w:afterAutospacing="1" w:line="240" w:lineRule="auto"/>
        <w:rPr>
          <w:rFonts w:ascii="Times New Roman" w:eastAsia="Times New Roman" w:hAnsi="Times New Roman" w:cs="Times New Roman"/>
          <w:sz w:val="24"/>
          <w:szCs w:val="24"/>
          <w:lang w:val="en-US" w:eastAsia="it-IT"/>
        </w:rPr>
      </w:pPr>
      <w:r w:rsidRPr="007F6246">
        <w:rPr>
          <w:rFonts w:ascii="Times New Roman" w:eastAsia="Times New Roman" w:hAnsi="Times New Roman" w:cs="Times New Roman"/>
          <w:sz w:val="24"/>
          <w:szCs w:val="24"/>
          <w:lang w:val="en-US" w:eastAsia="it-IT"/>
        </w:rPr>
        <w:t xml:space="preserve">These songs feature a notable diversity in arrangements and include contributions from guest musicians. These special additions range from cello in the ballads to keyboards in intros and the opening track. The album </w:t>
      </w:r>
      <w:proofErr w:type="gramStart"/>
      <w:r w:rsidRPr="007F6246">
        <w:rPr>
          <w:rFonts w:ascii="Times New Roman" w:eastAsia="Times New Roman" w:hAnsi="Times New Roman" w:cs="Times New Roman"/>
          <w:sz w:val="24"/>
          <w:szCs w:val="24"/>
          <w:lang w:val="en-US" w:eastAsia="it-IT"/>
        </w:rPr>
        <w:t>is designed</w:t>
      </w:r>
      <w:proofErr w:type="gramEnd"/>
      <w:r w:rsidRPr="007F6246">
        <w:rPr>
          <w:rFonts w:ascii="Times New Roman" w:eastAsia="Times New Roman" w:hAnsi="Times New Roman" w:cs="Times New Roman"/>
          <w:sz w:val="24"/>
          <w:szCs w:val="24"/>
          <w:lang w:val="en-US" w:eastAsia="it-IT"/>
        </w:rPr>
        <w:t xml:space="preserve"> with a conceptual thread: the first track also appears as the last, but in a completely different unplugged arrangement. Furthermore, each song </w:t>
      </w:r>
      <w:proofErr w:type="gramStart"/>
      <w:r w:rsidRPr="007F6246">
        <w:rPr>
          <w:rFonts w:ascii="Times New Roman" w:eastAsia="Times New Roman" w:hAnsi="Times New Roman" w:cs="Times New Roman"/>
          <w:sz w:val="24"/>
          <w:szCs w:val="24"/>
          <w:lang w:val="en-US" w:eastAsia="it-IT"/>
        </w:rPr>
        <w:t>is connected</w:t>
      </w:r>
      <w:proofErr w:type="gramEnd"/>
      <w:r w:rsidRPr="007F6246">
        <w:rPr>
          <w:rFonts w:ascii="Times New Roman" w:eastAsia="Times New Roman" w:hAnsi="Times New Roman" w:cs="Times New Roman"/>
          <w:sz w:val="24"/>
          <w:szCs w:val="24"/>
          <w:lang w:val="en-US" w:eastAsia="it-IT"/>
        </w:rPr>
        <w:t xml:space="preserve"> to the next through intros, creating a cohesive listening experience.</w:t>
      </w:r>
    </w:p>
    <w:p w:rsidR="00EB2392" w:rsidRPr="007F6246" w:rsidRDefault="00EB2392">
      <w:pPr>
        <w:rPr>
          <w:lang w:val="en-US"/>
        </w:rPr>
      </w:pPr>
    </w:p>
    <w:sectPr w:rsidR="00EB2392" w:rsidRPr="007F6246" w:rsidSect="007F62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46"/>
    <w:rsid w:val="007F6246"/>
    <w:rsid w:val="00D94ADD"/>
    <w:rsid w:val="00EB2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43BA9-630D-4E07-9545-F4F4DC72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F6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9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553</Words>
  <Characters>3158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Iapadre</dc:creator>
  <cp:keywords/>
  <dc:description/>
  <cp:lastModifiedBy>Silvio Iapadre</cp:lastModifiedBy>
  <cp:revision>2</cp:revision>
  <dcterms:created xsi:type="dcterms:W3CDTF">2025-09-11T21:56:00Z</dcterms:created>
  <dcterms:modified xsi:type="dcterms:W3CDTF">2025-09-11T21:56:00Z</dcterms:modified>
</cp:coreProperties>
</file>